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26" w:rsidRDefault="00BC2026" w:rsidP="00BC2026">
      <w:pPr>
        <w:ind w:left="450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АННОТАЦИЯ</w:t>
      </w:r>
    </w:p>
    <w:p w:rsidR="00BC2026" w:rsidRDefault="00BC2026" w:rsidP="00BC2026">
      <w:pPr>
        <w:spacing w:line="79" w:lineRule="exact"/>
        <w:rPr>
          <w:sz w:val="20"/>
          <w:szCs w:val="20"/>
        </w:rPr>
      </w:pPr>
    </w:p>
    <w:p w:rsidR="00BC2026" w:rsidRPr="00BC2026" w:rsidRDefault="00BC2026" w:rsidP="00BC2026">
      <w:pPr>
        <w:numPr>
          <w:ilvl w:val="1"/>
          <w:numId w:val="1"/>
        </w:numPr>
        <w:tabs>
          <w:tab w:val="left" w:pos="980"/>
        </w:tabs>
        <w:ind w:left="980" w:hanging="195"/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BC2026" w:rsidRPr="00BC2026" w:rsidRDefault="00BC2026" w:rsidP="00BC2026">
      <w:pPr>
        <w:tabs>
          <w:tab w:val="left" w:pos="980"/>
        </w:tabs>
        <w:ind w:left="98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BC2026">
        <w:rPr>
          <w:rFonts w:eastAsia="Times New Roman"/>
          <w:b/>
          <w:bCs/>
          <w:sz w:val="24"/>
          <w:szCs w:val="24"/>
          <w:u w:val="single"/>
        </w:rPr>
        <w:t>«Ветеринарная микробиология»</w:t>
      </w:r>
    </w:p>
    <w:p w:rsidR="00BC2026" w:rsidRPr="00BC2026" w:rsidRDefault="00BC2026" w:rsidP="00BC2026">
      <w:pPr>
        <w:spacing w:line="223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BC2026" w:rsidRDefault="00BC2026" w:rsidP="00BC2026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BC2026" w:rsidRDefault="00BC2026" w:rsidP="00BC2026">
      <w:pPr>
        <w:spacing w:line="15" w:lineRule="exact"/>
        <w:rPr>
          <w:sz w:val="20"/>
          <w:szCs w:val="20"/>
        </w:rPr>
      </w:pPr>
    </w:p>
    <w:p w:rsidR="00BC2026" w:rsidRDefault="00BC2026" w:rsidP="00BC2026">
      <w:pPr>
        <w:spacing w:line="232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BC2026" w:rsidRDefault="00BC2026" w:rsidP="00BC2026">
      <w:pPr>
        <w:spacing w:line="14" w:lineRule="exact"/>
        <w:rPr>
          <w:sz w:val="20"/>
          <w:szCs w:val="20"/>
        </w:rPr>
      </w:pPr>
    </w:p>
    <w:p w:rsidR="00BC2026" w:rsidRDefault="00BC2026" w:rsidP="00BC2026">
      <w:pPr>
        <w:spacing w:line="236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36.05.01 Ветеринария, направленность (профиль) Ветеринарная медицина. Разработана на основе требований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направлению подготовки 36.05.01 Ветеринария (приказ Министерства образования и науки РФ от 22 сентября 2017 г. № 974).</w:t>
      </w:r>
    </w:p>
    <w:p w:rsidR="00BC2026" w:rsidRDefault="00BC2026" w:rsidP="00BC2026">
      <w:pPr>
        <w:spacing w:line="14" w:lineRule="exact"/>
        <w:rPr>
          <w:sz w:val="20"/>
          <w:szCs w:val="20"/>
        </w:rPr>
      </w:pPr>
    </w:p>
    <w:p w:rsidR="00BC2026" w:rsidRDefault="00BC2026" w:rsidP="00BC2026">
      <w:pPr>
        <w:numPr>
          <w:ilvl w:val="0"/>
          <w:numId w:val="2"/>
        </w:numPr>
        <w:tabs>
          <w:tab w:val="left" w:pos="524"/>
        </w:tabs>
        <w:spacing w:line="234" w:lineRule="auto"/>
        <w:ind w:left="260" w:right="10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часть.</w:t>
      </w:r>
    </w:p>
    <w:p w:rsidR="00BC2026" w:rsidRDefault="00BC2026" w:rsidP="00BC2026">
      <w:pPr>
        <w:spacing w:line="16" w:lineRule="exact"/>
        <w:rPr>
          <w:rFonts w:eastAsia="Times New Roman"/>
          <w:b/>
          <w:bCs/>
        </w:rPr>
      </w:pPr>
    </w:p>
    <w:p w:rsidR="00BC2026" w:rsidRDefault="00BC2026" w:rsidP="00BC2026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BC2026" w:rsidRDefault="00BC2026" w:rsidP="00BC202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Общепрофессиональные компетенции (ОПК): </w:t>
      </w:r>
      <w:proofErr w:type="gramStart"/>
      <w:r>
        <w:rPr>
          <w:rFonts w:eastAsia="Times New Roman"/>
          <w:sz w:val="24"/>
          <w:szCs w:val="24"/>
        </w:rPr>
        <w:t>способен</w:t>
      </w:r>
      <w:proofErr w:type="gramEnd"/>
      <w:r>
        <w:rPr>
          <w:rFonts w:eastAsia="Times New Roman"/>
          <w:sz w:val="24"/>
          <w:szCs w:val="24"/>
        </w:rPr>
        <w:t xml:space="preserve"> интерпретировать и оценивать</w:t>
      </w:r>
    </w:p>
    <w:p w:rsidR="00BC2026" w:rsidRDefault="00BC2026" w:rsidP="00BC2026">
      <w:pPr>
        <w:spacing w:line="13" w:lineRule="exact"/>
        <w:rPr>
          <w:sz w:val="20"/>
          <w:szCs w:val="20"/>
        </w:rPr>
      </w:pPr>
    </w:p>
    <w:p w:rsidR="00BC2026" w:rsidRDefault="00BC2026" w:rsidP="00BC2026">
      <w:pPr>
        <w:numPr>
          <w:ilvl w:val="0"/>
          <w:numId w:val="3"/>
        </w:numPr>
        <w:tabs>
          <w:tab w:val="left" w:pos="519"/>
        </w:tabs>
        <w:spacing w:line="238" w:lineRule="auto"/>
        <w:ind w:left="260" w:right="100" w:firstLine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профессиональной деятельности влияние на физиологическое состояние организма животных природных, социально-хозяйственных, генетических и экономических факторов (ОПК-2), 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 (ОПК-4), способен анализировать, идентифицировать и осуществлять оценку опасности риска возникновения и распространения болезней (ОПК-6).</w:t>
      </w:r>
      <w:proofErr w:type="gramEnd"/>
    </w:p>
    <w:p w:rsidR="00BC2026" w:rsidRDefault="00BC2026" w:rsidP="00BC2026">
      <w:pPr>
        <w:spacing w:line="18" w:lineRule="exact"/>
        <w:rPr>
          <w:rFonts w:eastAsia="Times New Roman"/>
          <w:sz w:val="24"/>
          <w:szCs w:val="24"/>
        </w:rPr>
      </w:pPr>
    </w:p>
    <w:p w:rsidR="00BC2026" w:rsidRDefault="00BC2026" w:rsidP="00BC2026">
      <w:pPr>
        <w:spacing w:line="238" w:lineRule="auto"/>
        <w:ind w:left="260" w:right="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интерпретирует и оценивает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профессиональной деятельности влияние на физиологическое состояние организма животных природных факторов (ОПК-2.1), использует в профессиональной деятельности методы решения задач с применением современного оборудования при разработке новых технологий (ОПК-4.1), идентифицирует и анализирует опасность риска возникновения и распространения заболеваний заразной этиологии (ОПК-6.1).</w:t>
      </w:r>
    </w:p>
    <w:p w:rsidR="00BC2026" w:rsidRDefault="00BC2026" w:rsidP="00BC2026">
      <w:pPr>
        <w:spacing w:line="14" w:lineRule="exact"/>
        <w:rPr>
          <w:rFonts w:eastAsia="Times New Roman"/>
          <w:sz w:val="24"/>
          <w:szCs w:val="24"/>
        </w:rPr>
      </w:pPr>
    </w:p>
    <w:p w:rsidR="005A7D84" w:rsidRPr="005A7D84" w:rsidRDefault="00BC2026" w:rsidP="005A7D84">
      <w:pPr>
        <w:pStyle w:val="a3"/>
        <w:numPr>
          <w:ilvl w:val="0"/>
          <w:numId w:val="2"/>
        </w:numPr>
        <w:spacing w:line="238" w:lineRule="auto"/>
        <w:ind w:left="284" w:right="80"/>
        <w:rPr>
          <w:rFonts w:eastAsia="Times New Roman"/>
          <w:sz w:val="24"/>
          <w:szCs w:val="24"/>
        </w:rPr>
      </w:pPr>
      <w:r w:rsidRPr="005A7D84">
        <w:rPr>
          <w:rFonts w:eastAsia="Times New Roman"/>
          <w:b/>
          <w:bCs/>
          <w:sz w:val="24"/>
          <w:szCs w:val="24"/>
        </w:rPr>
        <w:t>Содержание программы учебной дисциплины:</w:t>
      </w:r>
      <w:r w:rsidRPr="005A7D84">
        <w:rPr>
          <w:rFonts w:eastAsia="Times New Roman"/>
          <w:b/>
          <w:bCs/>
        </w:rPr>
        <w:t xml:space="preserve"> </w:t>
      </w:r>
      <w:r w:rsidRPr="005A7D84">
        <w:rPr>
          <w:rFonts w:eastAsia="Times New Roman"/>
          <w:sz w:val="24"/>
          <w:szCs w:val="24"/>
        </w:rPr>
        <w:t>Раздел 1. «Морфология и строение</w:t>
      </w:r>
      <w:r w:rsidRPr="005A7D84">
        <w:rPr>
          <w:rFonts w:eastAsia="Times New Roman"/>
          <w:b/>
          <w:bCs/>
        </w:rPr>
        <w:t xml:space="preserve"> </w:t>
      </w:r>
      <w:r w:rsidRPr="005A7D84">
        <w:rPr>
          <w:rFonts w:eastAsia="Times New Roman"/>
          <w:sz w:val="24"/>
          <w:szCs w:val="24"/>
        </w:rPr>
        <w:t>микроорганизмов». Раздел 2. «Физиология микроорганизмов. Влияние факторов внешней среды на жизнедеятельность микроорганизмов». Раздел 3. «Участие микроорганизмов в биогенном круговороте веще</w:t>
      </w:r>
      <w:proofErr w:type="gramStart"/>
      <w:r w:rsidRPr="005A7D84">
        <w:rPr>
          <w:rFonts w:eastAsia="Times New Roman"/>
          <w:sz w:val="24"/>
          <w:szCs w:val="24"/>
        </w:rPr>
        <w:t>ств в пр</w:t>
      </w:r>
      <w:proofErr w:type="gramEnd"/>
      <w:r w:rsidRPr="005A7D84">
        <w:rPr>
          <w:rFonts w:eastAsia="Times New Roman"/>
          <w:sz w:val="24"/>
          <w:szCs w:val="24"/>
        </w:rPr>
        <w:t>ироде». Раздел 4. «Инфекция и инфекционный процесс». Раздел 5. «Патогенные бациллы и патогенные анаэробы». Раздел 6. «Энтерококки (патогенные кокки)». Раздел 7. «Патогенные микобактерии». Раздел 8. «Патогенные грибы».</w:t>
      </w:r>
    </w:p>
    <w:p w:rsidR="005A7D84" w:rsidRPr="005A7D84" w:rsidRDefault="00BC2026" w:rsidP="005A7D84">
      <w:pPr>
        <w:pStyle w:val="a3"/>
        <w:numPr>
          <w:ilvl w:val="0"/>
          <w:numId w:val="2"/>
        </w:numPr>
        <w:spacing w:line="238" w:lineRule="auto"/>
        <w:ind w:left="284" w:right="80"/>
        <w:rPr>
          <w:rFonts w:eastAsia="Times New Roman"/>
          <w:sz w:val="24"/>
          <w:szCs w:val="24"/>
        </w:rPr>
      </w:pPr>
      <w:r w:rsidRPr="005A7D84">
        <w:rPr>
          <w:rFonts w:eastAsia="Times New Roman"/>
          <w:b/>
          <w:bCs/>
          <w:sz w:val="24"/>
          <w:szCs w:val="24"/>
        </w:rPr>
        <w:t>Форма промежуточной аттестации:</w:t>
      </w:r>
      <w:r w:rsidRPr="005A7D84">
        <w:rPr>
          <w:rFonts w:eastAsia="Times New Roman"/>
          <w:b/>
          <w:bCs/>
        </w:rPr>
        <w:t xml:space="preserve"> </w:t>
      </w:r>
      <w:r w:rsidR="0068657F" w:rsidRPr="005A7D84">
        <w:rPr>
          <w:rFonts w:eastAsia="Times New Roman"/>
          <w:sz w:val="24"/>
          <w:szCs w:val="24"/>
        </w:rPr>
        <w:t>зачет, экзамен.</w:t>
      </w:r>
    </w:p>
    <w:p w:rsidR="004D4A37" w:rsidRPr="005A7D84" w:rsidRDefault="00BC2026" w:rsidP="005A7D84">
      <w:pPr>
        <w:pStyle w:val="a3"/>
        <w:numPr>
          <w:ilvl w:val="0"/>
          <w:numId w:val="2"/>
        </w:numPr>
        <w:ind w:left="284"/>
        <w:rPr>
          <w:rFonts w:eastAsia="Times New Roman"/>
          <w:sz w:val="24"/>
          <w:szCs w:val="24"/>
        </w:rPr>
      </w:pPr>
      <w:r w:rsidRPr="005A7D84">
        <w:rPr>
          <w:rFonts w:eastAsia="Times New Roman"/>
          <w:b/>
          <w:bCs/>
          <w:sz w:val="24"/>
          <w:szCs w:val="24"/>
        </w:rPr>
        <w:t>Разработчик:</w:t>
      </w:r>
      <w:r w:rsidRPr="005A7D84">
        <w:rPr>
          <w:rFonts w:eastAsia="Times New Roman"/>
          <w:b/>
          <w:bCs/>
        </w:rPr>
        <w:t xml:space="preserve"> </w:t>
      </w:r>
      <w:r w:rsidRPr="005A7D84">
        <w:rPr>
          <w:rFonts w:eastAsia="Times New Roman"/>
          <w:sz w:val="24"/>
          <w:szCs w:val="24"/>
        </w:rPr>
        <w:t>к</w:t>
      </w:r>
      <w:r w:rsidR="005A7D84" w:rsidRPr="005A7D84">
        <w:rPr>
          <w:rFonts w:eastAsia="Times New Roman"/>
          <w:sz w:val="24"/>
          <w:szCs w:val="24"/>
        </w:rPr>
        <w:t>анд</w:t>
      </w:r>
      <w:r w:rsidRPr="005A7D84">
        <w:rPr>
          <w:rFonts w:eastAsia="Times New Roman"/>
          <w:sz w:val="24"/>
          <w:szCs w:val="24"/>
        </w:rPr>
        <w:t>. вет</w:t>
      </w:r>
      <w:r w:rsidR="005A7D84" w:rsidRPr="005A7D84">
        <w:rPr>
          <w:rFonts w:eastAsia="Times New Roman"/>
          <w:sz w:val="24"/>
          <w:szCs w:val="24"/>
        </w:rPr>
        <w:t>еринар</w:t>
      </w:r>
      <w:proofErr w:type="gramStart"/>
      <w:r w:rsidRPr="005A7D84">
        <w:rPr>
          <w:rFonts w:eastAsia="Times New Roman"/>
          <w:sz w:val="24"/>
          <w:szCs w:val="24"/>
        </w:rPr>
        <w:t>.</w:t>
      </w:r>
      <w:proofErr w:type="gramEnd"/>
      <w:r w:rsidRPr="005A7D84">
        <w:rPr>
          <w:rFonts w:eastAsia="Times New Roman"/>
          <w:sz w:val="24"/>
          <w:szCs w:val="24"/>
        </w:rPr>
        <w:t xml:space="preserve"> наук, доц</w:t>
      </w:r>
      <w:r w:rsidR="005A7D84">
        <w:rPr>
          <w:rFonts w:eastAsia="Times New Roman"/>
          <w:sz w:val="24"/>
          <w:szCs w:val="24"/>
        </w:rPr>
        <w:t>.</w:t>
      </w:r>
      <w:r w:rsidRPr="005A7D84">
        <w:rPr>
          <w:rFonts w:eastAsia="Times New Roman"/>
          <w:sz w:val="24"/>
          <w:szCs w:val="24"/>
        </w:rPr>
        <w:t xml:space="preserve"> кафедры биологии, морфологии и вирусологии</w:t>
      </w:r>
      <w:r w:rsidRPr="005A7D84">
        <w:rPr>
          <w:rFonts w:eastAsia="Times New Roman"/>
          <w:b/>
          <w:bCs/>
        </w:rPr>
        <w:t xml:space="preserve"> </w:t>
      </w:r>
      <w:proofErr w:type="spellStart"/>
      <w:r w:rsidRPr="005A7D84">
        <w:rPr>
          <w:rFonts w:eastAsia="Times New Roman"/>
          <w:sz w:val="24"/>
          <w:szCs w:val="24"/>
        </w:rPr>
        <w:t>Дулетов</w:t>
      </w:r>
      <w:proofErr w:type="spellEnd"/>
      <w:r w:rsidRPr="005A7D84">
        <w:rPr>
          <w:rFonts w:eastAsia="Times New Roman"/>
          <w:sz w:val="24"/>
          <w:szCs w:val="24"/>
        </w:rPr>
        <w:t xml:space="preserve"> Е.Г.</w:t>
      </w:r>
    </w:p>
    <w:sectPr w:rsidR="004D4A37" w:rsidRPr="005A7D84" w:rsidSect="0029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FCF0"/>
    <w:multiLevelType w:val="hybridMultilevel"/>
    <w:tmpl w:val="1674C5A0"/>
    <w:lvl w:ilvl="0" w:tplc="19AA0FD8">
      <w:start w:val="1"/>
      <w:numFmt w:val="bullet"/>
      <w:lvlText w:val="в"/>
      <w:lvlJc w:val="left"/>
    </w:lvl>
    <w:lvl w:ilvl="1" w:tplc="19C4EB8A">
      <w:numFmt w:val="decimal"/>
      <w:lvlText w:val=""/>
      <w:lvlJc w:val="left"/>
    </w:lvl>
    <w:lvl w:ilvl="2" w:tplc="C3E6DD74">
      <w:numFmt w:val="decimal"/>
      <w:lvlText w:val=""/>
      <w:lvlJc w:val="left"/>
    </w:lvl>
    <w:lvl w:ilvl="3" w:tplc="46D002B2">
      <w:numFmt w:val="decimal"/>
      <w:lvlText w:val=""/>
      <w:lvlJc w:val="left"/>
    </w:lvl>
    <w:lvl w:ilvl="4" w:tplc="BD6435C2">
      <w:numFmt w:val="decimal"/>
      <w:lvlText w:val=""/>
      <w:lvlJc w:val="left"/>
    </w:lvl>
    <w:lvl w:ilvl="5" w:tplc="D2687A7C">
      <w:numFmt w:val="decimal"/>
      <w:lvlText w:val=""/>
      <w:lvlJc w:val="left"/>
    </w:lvl>
    <w:lvl w:ilvl="6" w:tplc="865AABF0">
      <w:numFmt w:val="decimal"/>
      <w:lvlText w:val=""/>
      <w:lvlJc w:val="left"/>
    </w:lvl>
    <w:lvl w:ilvl="7" w:tplc="A60224F4">
      <w:numFmt w:val="decimal"/>
      <w:lvlText w:val=""/>
      <w:lvlJc w:val="left"/>
    </w:lvl>
    <w:lvl w:ilvl="8" w:tplc="0BDA22B2">
      <w:numFmt w:val="decimal"/>
      <w:lvlText w:val=""/>
      <w:lvlJc w:val="left"/>
    </w:lvl>
  </w:abstractNum>
  <w:abstractNum w:abstractNumId="1">
    <w:nsid w:val="2708C9AF"/>
    <w:multiLevelType w:val="hybridMultilevel"/>
    <w:tmpl w:val="D362E312"/>
    <w:lvl w:ilvl="0" w:tplc="D92E573C">
      <w:numFmt w:val="decimal"/>
      <w:lvlText w:val="%1."/>
      <w:lvlJc w:val="left"/>
    </w:lvl>
    <w:lvl w:ilvl="1" w:tplc="B30EB4C8">
      <w:start w:val="1"/>
      <w:numFmt w:val="bullet"/>
      <w:lvlText w:val="к"/>
      <w:lvlJc w:val="left"/>
      <w:rPr>
        <w:b/>
      </w:rPr>
    </w:lvl>
    <w:lvl w:ilvl="2" w:tplc="E2E02E88">
      <w:numFmt w:val="decimal"/>
      <w:lvlText w:val=""/>
      <w:lvlJc w:val="left"/>
    </w:lvl>
    <w:lvl w:ilvl="3" w:tplc="6F78A9B8">
      <w:numFmt w:val="decimal"/>
      <w:lvlText w:val=""/>
      <w:lvlJc w:val="left"/>
    </w:lvl>
    <w:lvl w:ilvl="4" w:tplc="7152EB46">
      <w:numFmt w:val="decimal"/>
      <w:lvlText w:val=""/>
      <w:lvlJc w:val="left"/>
    </w:lvl>
    <w:lvl w:ilvl="5" w:tplc="72E2D05A">
      <w:numFmt w:val="decimal"/>
      <w:lvlText w:val=""/>
      <w:lvlJc w:val="left"/>
    </w:lvl>
    <w:lvl w:ilvl="6" w:tplc="BAD878C6">
      <w:numFmt w:val="decimal"/>
      <w:lvlText w:val=""/>
      <w:lvlJc w:val="left"/>
    </w:lvl>
    <w:lvl w:ilvl="7" w:tplc="B3264786">
      <w:numFmt w:val="decimal"/>
      <w:lvlText w:val=""/>
      <w:lvlJc w:val="left"/>
    </w:lvl>
    <w:lvl w:ilvl="8" w:tplc="751AE98A">
      <w:numFmt w:val="decimal"/>
      <w:lvlText w:val=""/>
      <w:lvlJc w:val="left"/>
    </w:lvl>
  </w:abstractNum>
  <w:abstractNum w:abstractNumId="2">
    <w:nsid w:val="5B25ACE2"/>
    <w:multiLevelType w:val="hybridMultilevel"/>
    <w:tmpl w:val="E074559A"/>
    <w:lvl w:ilvl="0" w:tplc="47E4447E">
      <w:start w:val="2"/>
      <w:numFmt w:val="decimal"/>
      <w:lvlText w:val="%1."/>
      <w:lvlJc w:val="left"/>
    </w:lvl>
    <w:lvl w:ilvl="1" w:tplc="26D4D594">
      <w:numFmt w:val="decimal"/>
      <w:lvlText w:val=""/>
      <w:lvlJc w:val="left"/>
    </w:lvl>
    <w:lvl w:ilvl="2" w:tplc="3B64E354">
      <w:numFmt w:val="decimal"/>
      <w:lvlText w:val=""/>
      <w:lvlJc w:val="left"/>
    </w:lvl>
    <w:lvl w:ilvl="3" w:tplc="949A82B0">
      <w:numFmt w:val="decimal"/>
      <w:lvlText w:val=""/>
      <w:lvlJc w:val="left"/>
    </w:lvl>
    <w:lvl w:ilvl="4" w:tplc="3F0C329A">
      <w:numFmt w:val="decimal"/>
      <w:lvlText w:val=""/>
      <w:lvlJc w:val="left"/>
    </w:lvl>
    <w:lvl w:ilvl="5" w:tplc="B41AEE54">
      <w:numFmt w:val="decimal"/>
      <w:lvlText w:val=""/>
      <w:lvlJc w:val="left"/>
    </w:lvl>
    <w:lvl w:ilvl="6" w:tplc="93F21464">
      <w:numFmt w:val="decimal"/>
      <w:lvlText w:val=""/>
      <w:lvlJc w:val="left"/>
    </w:lvl>
    <w:lvl w:ilvl="7" w:tplc="C0F4C36E">
      <w:numFmt w:val="decimal"/>
      <w:lvlText w:val=""/>
      <w:lvlJc w:val="left"/>
    </w:lvl>
    <w:lvl w:ilvl="8" w:tplc="041014D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270B0"/>
    <w:rsid w:val="002915F9"/>
    <w:rsid w:val="004A5CA2"/>
    <w:rsid w:val="004D4A37"/>
    <w:rsid w:val="005A7D84"/>
    <w:rsid w:val="0068657F"/>
    <w:rsid w:val="009270B0"/>
    <w:rsid w:val="00BC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4</cp:revision>
  <dcterms:created xsi:type="dcterms:W3CDTF">2021-05-14T03:29:00Z</dcterms:created>
  <dcterms:modified xsi:type="dcterms:W3CDTF">2023-07-04T11:00:00Z</dcterms:modified>
</cp:coreProperties>
</file>